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4C12F" w14:textId="19F34816" w:rsidR="00C17D40" w:rsidRDefault="005C72A5">
      <w:r>
        <w:t>21 août</w:t>
      </w:r>
    </w:p>
    <w:p w14:paraId="25213D33" w14:textId="073592C4" w:rsidR="005C72A5" w:rsidRDefault="005C72A5"/>
    <w:p w14:paraId="2D4C1663" w14:textId="6E27C48B" w:rsidR="005C72A5" w:rsidRDefault="005C72A5">
      <w:r>
        <w:t>Jour de naissance d’Augustin Cauchy</w:t>
      </w:r>
    </w:p>
    <w:p w14:paraId="20D8FEED" w14:textId="3FB895DA" w:rsidR="005C72A5" w:rsidRDefault="005C72A5"/>
    <w:p w14:paraId="0512BDBE" w14:textId="35E3EEDE" w:rsidR="005C72A5" w:rsidRDefault="005C72A5" w:rsidP="005C72A5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E0E308" wp14:editId="044F9790">
            <wp:simplePos x="0" y="0"/>
            <wp:positionH relativeFrom="margin">
              <wp:align>right</wp:align>
            </wp:positionH>
            <wp:positionV relativeFrom="paragraph">
              <wp:posOffset>185420</wp:posOffset>
            </wp:positionV>
            <wp:extent cx="2095500" cy="3078480"/>
            <wp:effectExtent l="0" t="0" r="0" b="7620"/>
            <wp:wrapSquare wrapText="bothSides"/>
            <wp:docPr id="1" name="Image 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5C72A5">
          <w:rPr>
            <w:rStyle w:val="Lienhypertexte"/>
            <w:b/>
            <w:bCs/>
          </w:rPr>
          <w:t>Augustin Louis, baron Cauchy</w:t>
        </w:r>
      </w:hyperlink>
      <w:r>
        <w:t xml:space="preserve">, né à Paris le 21 août 1789 et mort à </w:t>
      </w:r>
      <w:r w:rsidRPr="005C72A5">
        <w:t>Sceaux</w:t>
      </w:r>
      <w:r>
        <w:t xml:space="preserve"> le 23 mai 1857, est un </w:t>
      </w:r>
      <w:r w:rsidRPr="005C72A5">
        <w:t>mathématicien</w:t>
      </w:r>
      <w:r>
        <w:t xml:space="preserve"> français, membre de l’</w:t>
      </w:r>
      <w:r w:rsidRPr="005C72A5">
        <w:t>Académie des sciences</w:t>
      </w:r>
      <w:r>
        <w:t xml:space="preserve"> et professeur à l’</w:t>
      </w:r>
      <w:r w:rsidRPr="005C72A5">
        <w:t>École polytechnique</w:t>
      </w:r>
      <w:r>
        <w:t xml:space="preserve">. </w:t>
      </w:r>
    </w:p>
    <w:p w14:paraId="3B05D413" w14:textId="37B856BA" w:rsidR="005C72A5" w:rsidRDefault="005C72A5" w:rsidP="005C72A5">
      <w:pPr>
        <w:pStyle w:val="NormalWeb"/>
      </w:pPr>
      <w:r w:rsidRPr="005C72A5">
        <w:t>Catholique</w:t>
      </w:r>
      <w:r>
        <w:t xml:space="preserve"> fervent, il est le fondateur de nombreuses œuvres charitables, dont l’</w:t>
      </w:r>
      <w:r w:rsidRPr="005C72A5">
        <w:t>Œuvre des Écoles d’Orient</w:t>
      </w:r>
      <w:r>
        <w:t xml:space="preserve">. Royaliste </w:t>
      </w:r>
      <w:r w:rsidRPr="005C72A5">
        <w:t>légitimiste</w:t>
      </w:r>
      <w:r>
        <w:t xml:space="preserve">, il s’exile volontairement lors de l'avènement de </w:t>
      </w:r>
      <w:r w:rsidRPr="005C72A5">
        <w:t>Louis-Philippe</w:t>
      </w:r>
      <w:r>
        <w:t xml:space="preserve">, après les </w:t>
      </w:r>
      <w:r w:rsidRPr="005C72A5">
        <w:t>Trois Glorieuses</w:t>
      </w:r>
      <w:r>
        <w:t xml:space="preserve">. Ses positions politiques et religieuses lui valurent nombre d’oppositions. </w:t>
      </w:r>
    </w:p>
    <w:p w14:paraId="69A5C3A0" w14:textId="1B0AFCFE" w:rsidR="005C72A5" w:rsidRDefault="005C72A5" w:rsidP="005C72A5">
      <w:pPr>
        <w:pStyle w:val="NormalWeb"/>
      </w:pPr>
      <w:r>
        <w:t xml:space="preserve">Il est l'un des mathématiciens les plus prolifiques de l'histoire, quoique devancé par </w:t>
      </w:r>
      <w:hyperlink r:id="rId6" w:tooltip="Leonhard Euler" w:history="1">
        <w:r>
          <w:rPr>
            <w:rStyle w:val="Lienhypertexte"/>
          </w:rPr>
          <w:t>Leonhard Euler</w:t>
        </w:r>
      </w:hyperlink>
      <w:r>
        <w:t xml:space="preserve">, </w:t>
      </w:r>
      <w:hyperlink r:id="rId7" w:tooltip="Paul Erdős" w:history="1">
        <w:r>
          <w:rPr>
            <w:rStyle w:val="Lienhypertexte"/>
          </w:rPr>
          <w:t>Paul Erdős</w:t>
        </w:r>
      </w:hyperlink>
      <w:r>
        <w:t xml:space="preserve"> et </w:t>
      </w:r>
      <w:hyperlink r:id="rId8" w:tooltip="Arthur Cayley" w:history="1">
        <w:r>
          <w:rPr>
            <w:rStyle w:val="Lienhypertexte"/>
          </w:rPr>
          <w:t>Arthur Cayley</w:t>
        </w:r>
      </w:hyperlink>
      <w:r>
        <w:t xml:space="preserve">, avec près de 800 parutions et sept ouvrages. Ses recherches couvrent l’ensemble des domaines mathématiques de l’époque. On lui doit notamment en </w:t>
      </w:r>
      <w:r w:rsidRPr="005C72A5">
        <w:t>analyse</w:t>
      </w:r>
      <w:r>
        <w:t xml:space="preserve"> l’introduction des </w:t>
      </w:r>
      <w:r w:rsidRPr="005C72A5">
        <w:t>fonctions holomorphes</w:t>
      </w:r>
      <w:r>
        <w:t xml:space="preserve"> et des critères de convergence des </w:t>
      </w:r>
      <w:r w:rsidRPr="005C72A5">
        <w:t>suites</w:t>
      </w:r>
      <w:r>
        <w:t xml:space="preserve"> et des </w:t>
      </w:r>
      <w:r w:rsidRPr="005C72A5">
        <w:t>séries entières</w:t>
      </w:r>
      <w:r>
        <w:t xml:space="preserve">. Ses travaux sur les </w:t>
      </w:r>
      <w:r w:rsidRPr="005C72A5">
        <w:t>permutations</w:t>
      </w:r>
      <w:r>
        <w:t xml:space="preserve"> sont précurseurs de la </w:t>
      </w:r>
      <w:r w:rsidRPr="005C72A5">
        <w:t>théorie des groupes</w:t>
      </w:r>
      <w:r>
        <w:t xml:space="preserve">. En </w:t>
      </w:r>
      <w:r w:rsidRPr="005C72A5">
        <w:t>optique</w:t>
      </w:r>
      <w:r>
        <w:t xml:space="preserve">, on lui doit des travaux sur la </w:t>
      </w:r>
      <w:r w:rsidRPr="005C72A5">
        <w:t>propagation des ondes</w:t>
      </w:r>
      <w:r>
        <w:t xml:space="preserve"> </w:t>
      </w:r>
      <w:r w:rsidRPr="005C72A5">
        <w:t>électromagnétiques</w:t>
      </w:r>
      <w:r>
        <w:t xml:space="preserve">. </w:t>
      </w:r>
    </w:p>
    <w:p w14:paraId="174ED274" w14:textId="5F885480" w:rsidR="005C72A5" w:rsidRDefault="005C72A5" w:rsidP="005C72A5">
      <w:pPr>
        <w:pStyle w:val="NormalWeb"/>
      </w:pPr>
      <w:r>
        <w:t xml:space="preserve">Son œuvre a fortement influencé le développement des </w:t>
      </w:r>
      <w:r w:rsidRPr="005C72A5">
        <w:t xml:space="preserve">mathématiques au </w:t>
      </w:r>
      <w:r>
        <w:rPr>
          <w:rStyle w:val="romain"/>
          <w:color w:val="0000FF"/>
          <w:u w:val="single"/>
        </w:rPr>
        <w:t>XIX</w:t>
      </w:r>
      <w:r w:rsidRPr="005C72A5">
        <w:rPr>
          <w:sz w:val="17"/>
          <w:szCs w:val="17"/>
          <w:vertAlign w:val="superscript"/>
        </w:rPr>
        <w:t>e</w:t>
      </w:r>
      <w:r w:rsidRPr="005C72A5">
        <w:t> siècle</w:t>
      </w:r>
      <w:r>
        <w:t>, mais le fait qu'il publie ses résultats dès leur découverte sans y appliquer toute la rigueur souhaitée</w:t>
      </w:r>
      <w:hyperlink r:id="rId9" w:anchor="cite_note-1" w:history="1">
        <w:r>
          <w:rPr>
            <w:rStyle w:val="Lienhypertexte"/>
            <w:vertAlign w:val="superscript"/>
          </w:rPr>
          <w:t>1</w:t>
        </w:r>
      </w:hyperlink>
      <w:r>
        <w:t xml:space="preserve"> et la négligence dont il fait preuve concernant les travaux d'</w:t>
      </w:r>
      <w:hyperlink r:id="rId10" w:tooltip="Évariste Galois" w:history="1">
        <w:r>
          <w:rPr>
            <w:rStyle w:val="Lienhypertexte"/>
          </w:rPr>
          <w:t>Évariste Galois</w:t>
        </w:r>
      </w:hyperlink>
      <w:r>
        <w:t xml:space="preserve"> et de </w:t>
      </w:r>
      <w:hyperlink r:id="rId11" w:tooltip="Niels Abel" w:history="1">
        <w:r>
          <w:rPr>
            <w:rStyle w:val="Lienhypertexte"/>
          </w:rPr>
          <w:t>Niels Abel</w:t>
        </w:r>
      </w:hyperlink>
      <w:r>
        <w:t xml:space="preserve"> entachent son prestige. Il ne restitue pas à l'Académie les deux manuscrits rédigés par </w:t>
      </w:r>
      <w:r w:rsidRPr="005C72A5">
        <w:t>Évariste Galois</w:t>
      </w:r>
      <w:r>
        <w:t>, et délaisse celui d'</w:t>
      </w:r>
      <w:r w:rsidRPr="005C72A5">
        <w:t>Abel</w:t>
      </w:r>
      <w:r>
        <w:t xml:space="preserve">, alors que ces deux mathématiciens morts avant Cauchy dans des conditions misérables devaient marquer profondément les mathématiques du </w:t>
      </w:r>
      <w:r>
        <w:rPr>
          <w:rStyle w:val="romain"/>
        </w:rPr>
        <w:t>XX</w:t>
      </w:r>
      <w:r>
        <w:rPr>
          <w:sz w:val="17"/>
          <w:szCs w:val="17"/>
          <w:vertAlign w:val="superscript"/>
        </w:rPr>
        <w:t>e</w:t>
      </w:r>
      <w:r>
        <w:t xml:space="preserve"> siècle. </w:t>
      </w:r>
    </w:p>
    <w:p w14:paraId="2759982D" w14:textId="77777777" w:rsidR="005C72A5" w:rsidRDefault="005C72A5"/>
    <w:sectPr w:rsidR="005C72A5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2A5"/>
    <w:rsid w:val="00232F19"/>
    <w:rsid w:val="00287E6C"/>
    <w:rsid w:val="005C72A5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1B09F"/>
  <w15:chartTrackingRefBased/>
  <w15:docId w15:val="{5382E157-B872-4078-875B-481763F9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72A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5C72A5"/>
    <w:rPr>
      <w:color w:val="0000FF"/>
      <w:u w:val="single"/>
    </w:rPr>
  </w:style>
  <w:style w:type="character" w:customStyle="1" w:styleId="romain">
    <w:name w:val="romain"/>
    <w:basedOn w:val="Policepardfaut"/>
    <w:rsid w:val="005C72A5"/>
  </w:style>
  <w:style w:type="character" w:styleId="Mentionnonrsolue">
    <w:name w:val="Unresolved Mention"/>
    <w:basedOn w:val="Policepardfaut"/>
    <w:uiPriority w:val="99"/>
    <w:semiHidden/>
    <w:unhideWhenUsed/>
    <w:rsid w:val="005C7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0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Arthur_Cayley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Paul_Erd%C5%91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Leonhard_Euler" TargetMode="External"/><Relationship Id="rId11" Type="http://schemas.openxmlformats.org/officeDocument/2006/relationships/hyperlink" Target="https://fr.wikipedia.org/wiki/Niels_Abel" TargetMode="External"/><Relationship Id="rId5" Type="http://schemas.openxmlformats.org/officeDocument/2006/relationships/hyperlink" Target="https://fr.wikipedia.org/wiki/Augustin_Louis_Cauchy" TargetMode="External"/><Relationship Id="rId10" Type="http://schemas.openxmlformats.org/officeDocument/2006/relationships/hyperlink" Target="https://fr.wikipedia.org/wiki/%C3%89variste_Galois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fr.wikipedia.org/wiki/Augustin_Louis_Cauchy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2020-12-30T11:48:00Z</dcterms:created>
  <dcterms:modified xsi:type="dcterms:W3CDTF">2020-12-30T11:51:00Z</dcterms:modified>
</cp:coreProperties>
</file>